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20FFC" w:rsidRDefault="00620FFC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620FFC" w:rsidRDefault="00620FFC">
      <w:pPr>
        <w:pStyle w:val="ConsPlusNormal"/>
        <w:jc w:val="both"/>
        <w:outlineLvl w:val="0"/>
      </w:pPr>
    </w:p>
    <w:p w:rsidR="00620FFC" w:rsidRDefault="00620FFC">
      <w:pPr>
        <w:pStyle w:val="ConsPlusTitle"/>
        <w:jc w:val="center"/>
        <w:outlineLvl w:val="0"/>
      </w:pPr>
      <w:r>
        <w:t>МЭРИЯ ГОРОДА АРХАНГЕЛЬСКА</w:t>
      </w:r>
    </w:p>
    <w:p w:rsidR="00620FFC" w:rsidRDefault="00620FFC">
      <w:pPr>
        <w:pStyle w:val="ConsPlusTitle"/>
        <w:jc w:val="center"/>
      </w:pPr>
    </w:p>
    <w:p w:rsidR="00620FFC" w:rsidRDefault="00620FFC">
      <w:pPr>
        <w:pStyle w:val="ConsPlusTitle"/>
        <w:jc w:val="center"/>
      </w:pPr>
      <w:r>
        <w:t>ПОСТАНОВЛЕНИЕ</w:t>
      </w:r>
    </w:p>
    <w:p w:rsidR="00620FFC" w:rsidRDefault="00620FFC">
      <w:pPr>
        <w:pStyle w:val="ConsPlusTitle"/>
        <w:jc w:val="center"/>
      </w:pPr>
      <w:r>
        <w:t>от 1 декабря 2014 г. N 1014</w:t>
      </w:r>
    </w:p>
    <w:p w:rsidR="00620FFC" w:rsidRDefault="00620FFC">
      <w:pPr>
        <w:pStyle w:val="ConsPlusTitle"/>
        <w:jc w:val="center"/>
      </w:pPr>
    </w:p>
    <w:p w:rsidR="00620FFC" w:rsidRDefault="00620FFC">
      <w:pPr>
        <w:pStyle w:val="ConsPlusTitle"/>
        <w:jc w:val="center"/>
      </w:pPr>
      <w:r>
        <w:t>О ПОРЯДКЕ ФОРМИРОВАНИЯ, УТВЕРЖДЕНИЯ И ВЕДЕНИЯ ПЛАНОВ ЗАКУПОК</w:t>
      </w:r>
    </w:p>
    <w:p w:rsidR="00620FFC" w:rsidRDefault="00620FFC">
      <w:pPr>
        <w:pStyle w:val="ConsPlusTitle"/>
        <w:jc w:val="center"/>
      </w:pPr>
      <w:r>
        <w:t>ТОВАРОВ, РАБОТ, УСЛУГ ДЛЯ ОБЕСПЕЧЕНИЯ МУНИЦИПАЛЬНЫХ НУЖД</w:t>
      </w:r>
    </w:p>
    <w:p w:rsidR="00620FFC" w:rsidRDefault="00620FFC">
      <w:pPr>
        <w:pStyle w:val="ConsPlusTitle"/>
        <w:jc w:val="center"/>
      </w:pPr>
      <w:r>
        <w:t>МУНИЦИПАЛЬНОГО ОБРАЗОВАНИЯ "ГОРОД АРХАНГЕЛЬСК"</w:t>
      </w:r>
    </w:p>
    <w:p w:rsidR="00620FFC" w:rsidRDefault="00620F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20F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FFC" w:rsidRDefault="00620F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мэрии г. Архангельска</w:t>
            </w:r>
            <w:proofErr w:type="gramEnd"/>
          </w:p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20.04.2015 </w:t>
            </w:r>
            <w:hyperlink r:id="rId6" w:history="1">
              <w:r>
                <w:rPr>
                  <w:color w:val="0000FF"/>
                </w:rPr>
                <w:t>N 325</w:t>
              </w:r>
            </w:hyperlink>
            <w:r>
              <w:rPr>
                <w:color w:val="392C69"/>
              </w:rPr>
              <w:t xml:space="preserve">, от 10.11.2015 </w:t>
            </w:r>
            <w:hyperlink r:id="rId7" w:history="1">
              <w:r>
                <w:rPr>
                  <w:color w:val="0000FF"/>
                </w:rPr>
                <w:t>N 982</w:t>
              </w:r>
            </w:hyperlink>
            <w:r>
              <w:rPr>
                <w:color w:val="392C69"/>
              </w:rPr>
              <w:t>,</w:t>
            </w:r>
          </w:p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муниципального образования "Город Архангельск"</w:t>
            </w:r>
          </w:p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8" w:history="1">
              <w:r>
                <w:rPr>
                  <w:color w:val="0000FF"/>
                </w:rPr>
                <w:t>N 627</w:t>
              </w:r>
            </w:hyperlink>
            <w:r>
              <w:rPr>
                <w:color w:val="392C69"/>
              </w:rPr>
              <w:t xml:space="preserve">, от 07.03.2017 </w:t>
            </w:r>
            <w:hyperlink r:id="rId9" w:history="1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21.05.2019 </w:t>
            </w:r>
            <w:hyperlink r:id="rId10" w:history="1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ind w:firstLine="540"/>
        <w:jc w:val="both"/>
      </w:pPr>
      <w:r>
        <w:t xml:space="preserve">В соответствии с </w:t>
      </w:r>
      <w:hyperlink r:id="rId11" w:history="1">
        <w:r>
          <w:rPr>
            <w:color w:val="0000FF"/>
          </w:rPr>
          <w:t>частью 5 статьи 17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 мэрия города Архангельска постановляет: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1. Утвердить прилагаемый </w:t>
      </w:r>
      <w:hyperlink w:anchor="P35" w:history="1">
        <w:r>
          <w:rPr>
            <w:color w:val="0000FF"/>
          </w:rPr>
          <w:t>Порядок</w:t>
        </w:r>
      </w:hyperlink>
      <w:r>
        <w:t xml:space="preserve">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 (далее - Порядок).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2. Настоящее постановление вступает в силу с 1 января 2016 года.</w:t>
      </w:r>
    </w:p>
    <w:p w:rsidR="00620FFC" w:rsidRDefault="00620FF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2 в ред. </w:t>
      </w:r>
      <w:hyperlink r:id="rId1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236)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3. Опубликовать постановление в газете "Архангельск - город воинской славы" и на </w:t>
      </w:r>
      <w:proofErr w:type="gramStart"/>
      <w:r>
        <w:t>официальном</w:t>
      </w:r>
      <w:proofErr w:type="gramEnd"/>
      <w:r>
        <w:t xml:space="preserve"> информационном интернет-портале муниципального образования "Город Архангельск".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4. </w:t>
      </w:r>
      <w:proofErr w:type="gramStart"/>
      <w:r>
        <w:t>Контроль за</w:t>
      </w:r>
      <w:proofErr w:type="gramEnd"/>
      <w:r>
        <w:t xml:space="preserve"> исполнением постановления возложить на заместителя Главы муниципального образования "Город Архангельск" по вопросам экономического развития и финансам Шапошникова Д.В.</w:t>
      </w:r>
    </w:p>
    <w:p w:rsidR="00620FFC" w:rsidRDefault="00620FFC">
      <w:pPr>
        <w:pStyle w:val="ConsPlusNormal"/>
        <w:jc w:val="both"/>
      </w:pPr>
      <w:r>
        <w:t xml:space="preserve">(п. 4 в ред. </w:t>
      </w:r>
      <w:hyperlink r:id="rId13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627)</w:t>
      </w: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right"/>
      </w:pPr>
      <w:r>
        <w:t>Мэр города</w:t>
      </w:r>
    </w:p>
    <w:p w:rsidR="00620FFC" w:rsidRDefault="00620FFC">
      <w:pPr>
        <w:pStyle w:val="ConsPlusNormal"/>
        <w:jc w:val="right"/>
      </w:pPr>
      <w:r>
        <w:t>В.Н.ПАВЛЕНКО</w:t>
      </w: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right"/>
        <w:outlineLvl w:val="0"/>
      </w:pPr>
      <w:r>
        <w:t>Утвержден</w:t>
      </w:r>
    </w:p>
    <w:p w:rsidR="00620FFC" w:rsidRDefault="00620FFC">
      <w:pPr>
        <w:pStyle w:val="ConsPlusNormal"/>
        <w:jc w:val="right"/>
      </w:pPr>
      <w:r>
        <w:t>постановлением мэрии</w:t>
      </w:r>
    </w:p>
    <w:p w:rsidR="00620FFC" w:rsidRDefault="00620FFC">
      <w:pPr>
        <w:pStyle w:val="ConsPlusNormal"/>
        <w:jc w:val="right"/>
      </w:pPr>
      <w:r>
        <w:t>города Архангельска</w:t>
      </w:r>
    </w:p>
    <w:p w:rsidR="00620FFC" w:rsidRDefault="00620FFC">
      <w:pPr>
        <w:pStyle w:val="ConsPlusNormal"/>
        <w:jc w:val="right"/>
      </w:pPr>
      <w:r>
        <w:t>от 01.12.2014 N 1014</w:t>
      </w: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Title"/>
        <w:jc w:val="center"/>
      </w:pPr>
      <w:bookmarkStart w:id="0" w:name="P35"/>
      <w:bookmarkEnd w:id="0"/>
      <w:r>
        <w:t>ПОРЯДОК</w:t>
      </w:r>
    </w:p>
    <w:p w:rsidR="00620FFC" w:rsidRDefault="00620FFC">
      <w:pPr>
        <w:pStyle w:val="ConsPlusTitle"/>
        <w:jc w:val="center"/>
      </w:pPr>
      <w:r>
        <w:t>ФОРМИРОВАНИЯ, УТВЕРЖДЕНИЯ И ВЕДЕНИЯ ПЛАНОВ ЗАКУПОК ТОВАРОВ,</w:t>
      </w:r>
    </w:p>
    <w:p w:rsidR="00620FFC" w:rsidRDefault="00620FFC">
      <w:pPr>
        <w:pStyle w:val="ConsPlusTitle"/>
        <w:jc w:val="center"/>
      </w:pPr>
      <w:r>
        <w:lastRenderedPageBreak/>
        <w:t>РАБОТ, УСЛУГ ДЛЯ ОБЕСПЕЧЕНИЯ МУНИЦИПАЛЬНЫХ НУЖД</w:t>
      </w:r>
    </w:p>
    <w:p w:rsidR="00620FFC" w:rsidRDefault="00620FFC">
      <w:pPr>
        <w:pStyle w:val="ConsPlusTitle"/>
        <w:jc w:val="center"/>
      </w:pPr>
      <w:r>
        <w:t>МУНИЦИПАЛЬНОГО ОБРАЗОВАНИЯ "ГОРОД АРХАНГЕЛЬСК"</w:t>
      </w:r>
    </w:p>
    <w:p w:rsidR="00620FFC" w:rsidRDefault="00620FFC">
      <w:pPr>
        <w:spacing w:after="1"/>
      </w:pPr>
    </w:p>
    <w:tbl>
      <w:tblPr>
        <w:tblW w:w="9354" w:type="dxa"/>
        <w:jc w:val="center"/>
        <w:tblBorders>
          <w:top w:val="nil"/>
          <w:left w:val="single" w:sz="24" w:space="0" w:color="CED3F1"/>
          <w:bottom w:val="nil"/>
          <w:right w:val="single" w:sz="24" w:space="0" w:color="F4F3F8"/>
          <w:insideH w:val="nil"/>
          <w:insideV w:val="nil"/>
        </w:tblBorders>
        <w:tblCellMar>
          <w:top w:w="113" w:type="dxa"/>
          <w:left w:w="113" w:type="dxa"/>
          <w:bottom w:w="113" w:type="dxa"/>
          <w:right w:w="113" w:type="dxa"/>
        </w:tblCellMar>
        <w:tblLook w:val="0000" w:firstRow="0" w:lastRow="0" w:firstColumn="0" w:lastColumn="0" w:noHBand="0" w:noVBand="0"/>
      </w:tblPr>
      <w:tblGrid>
        <w:gridCol w:w="9354"/>
      </w:tblGrid>
      <w:tr w:rsidR="00620FFC">
        <w:trPr>
          <w:jc w:val="center"/>
        </w:trPr>
        <w:tc>
          <w:tcPr>
            <w:tcW w:w="9294" w:type="dxa"/>
            <w:tcBorders>
              <w:top w:val="nil"/>
              <w:left w:val="single" w:sz="24" w:space="0" w:color="CED3F1"/>
              <w:bottom w:val="nil"/>
              <w:right w:val="single" w:sz="24" w:space="0" w:color="F4F3F8"/>
            </w:tcBorders>
            <w:shd w:val="clear" w:color="auto" w:fill="F4F3F8"/>
          </w:tcPr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620FFC" w:rsidRDefault="00620FFC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 xml:space="preserve">(в ред. </w:t>
            </w:r>
            <w:hyperlink r:id="rId14" w:history="1">
              <w:r>
                <w:rPr>
                  <w:color w:val="0000FF"/>
                </w:rPr>
                <w:t>постановления</w:t>
              </w:r>
            </w:hyperlink>
            <w:r>
              <w:rPr>
                <w:color w:val="392C69"/>
              </w:rPr>
              <w:t xml:space="preserve"> мэрии г. Архангельска от 10.11.2015 N 982,</w:t>
            </w:r>
            <w:proofErr w:type="gramEnd"/>
          </w:p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>постановлений Администрации муниципального образования "Город Архангельск"</w:t>
            </w:r>
          </w:p>
          <w:p w:rsidR="00620FFC" w:rsidRDefault="00620FFC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01.06.2016 </w:t>
            </w:r>
            <w:hyperlink r:id="rId15" w:history="1">
              <w:r>
                <w:rPr>
                  <w:color w:val="0000FF"/>
                </w:rPr>
                <w:t>N 627</w:t>
              </w:r>
            </w:hyperlink>
            <w:r>
              <w:rPr>
                <w:color w:val="392C69"/>
              </w:rPr>
              <w:t xml:space="preserve">, от 07.03.2017 </w:t>
            </w:r>
            <w:hyperlink r:id="rId16" w:history="1">
              <w:r>
                <w:rPr>
                  <w:color w:val="0000FF"/>
                </w:rPr>
                <w:t>N 236</w:t>
              </w:r>
            </w:hyperlink>
            <w:r>
              <w:rPr>
                <w:color w:val="392C69"/>
              </w:rPr>
              <w:t xml:space="preserve">, от 21.05.2019 </w:t>
            </w:r>
            <w:hyperlink r:id="rId17" w:history="1">
              <w:r>
                <w:rPr>
                  <w:color w:val="0000FF"/>
                </w:rPr>
                <w:t>N 654</w:t>
              </w:r>
            </w:hyperlink>
            <w:r>
              <w:rPr>
                <w:color w:val="392C69"/>
              </w:rPr>
              <w:t>)</w:t>
            </w:r>
          </w:p>
        </w:tc>
      </w:tr>
    </w:tbl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ind w:firstLine="540"/>
        <w:jc w:val="both"/>
      </w:pPr>
      <w:r>
        <w:t xml:space="preserve">1. Настоящий Порядок определяет правила формирования, утверждения и ведения планов закупок товаров, работ, услуг для обеспечения муниципальных нужд муниципального образования "Город Архангельск" (далее - закупки) в соответствии с Федеральным </w:t>
      </w:r>
      <w:hyperlink r:id="rId18" w:history="1">
        <w:r>
          <w:rPr>
            <w:color w:val="0000FF"/>
          </w:rPr>
          <w:t>законом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Федеральный закон).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2. Порядок разработан с учетом </w:t>
      </w:r>
      <w:hyperlink r:id="rId19" w:history="1">
        <w:r>
          <w:rPr>
            <w:color w:val="0000FF"/>
          </w:rPr>
          <w:t>Требований</w:t>
        </w:r>
      </w:hyperlink>
      <w:r>
        <w:t xml:space="preserve"> к формированию, утверждению и ведению планов закупок товаров, работ, услуг для обеспечения нужд субъекта Российской Федерации, муниципальных нужд и </w:t>
      </w:r>
      <w:hyperlink r:id="rId20" w:history="1">
        <w:r>
          <w:rPr>
            <w:color w:val="0000FF"/>
          </w:rPr>
          <w:t>Требований</w:t>
        </w:r>
      </w:hyperlink>
      <w:r>
        <w:t xml:space="preserve"> к форме планов закупок товаров, работ, услуг, утвержденных постановлением Правительства Российской Федерации от 21.11.2013 N 1043 (далее - Требования).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3. Для целей настоящего Порядка под заказчиками понимаются муниципальные заказчики, муниципальные бюджетные учреждения муниципального образования "Город Архангельск" (далее - бюджетные учреждения), муниципальные унитарные предприятия муниципального образования "Город Архангельск" (далее - муниципальные унитарные предприятия); под муниципальными заказчиками понимаются органы местного самоуправления (муниципальный орган) муниципального образования "Город Архангельск", отраслевые (функциональные) и территориальные органы Администрации муниципального образования "Город Архангельск", являющиеся получателями средств городского бюджета, муниципальные казенные учреждения муниципального образования "Город Архангельск" (далее - казенные учреждения).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21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4. Заказчики формируют и ведут планы закупок по утвержденной </w:t>
      </w:r>
      <w:hyperlink r:id="rId22" w:history="1">
        <w:r>
          <w:rPr>
            <w:color w:val="0000FF"/>
          </w:rPr>
          <w:t>Требованиями</w:t>
        </w:r>
      </w:hyperlink>
      <w:r>
        <w:t xml:space="preserve"> форме и в соответствии с Федеральным </w:t>
      </w:r>
      <w:hyperlink r:id="rId23" w:history="1">
        <w:r>
          <w:rPr>
            <w:color w:val="0000FF"/>
          </w:rPr>
          <w:t>законом</w:t>
        </w:r>
      </w:hyperlink>
      <w:r>
        <w:t xml:space="preserve"> и настоящим Порядком.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5. Планы закупок формируются и утверждаются заказчиками на очередной финансовый год и плановый период с учетом следующих положений: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1) муниципальные заказчики: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а) в сроки, установленные главными распорядителями средств городского бюджета (далее - главные распорядители), но не позднее сроков, установленных Графиком составления проекта городского бюджета на очередной финансовый год и плановый период: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24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627)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формируют планы закупок исходя из целей осуществления закупок, определенных с учетом положений </w:t>
      </w:r>
      <w:hyperlink r:id="rId25" w:history="1">
        <w:r>
          <w:rPr>
            <w:color w:val="0000FF"/>
          </w:rPr>
          <w:t>статьи 13</w:t>
        </w:r>
      </w:hyperlink>
      <w:r>
        <w:t xml:space="preserve"> Федерального закона, и представляют их главным распорядителям для формирования на их основании обоснований бюджетных ассигнований;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26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627)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корректируют при необходимости по согласованию с главными распорядителями планы закупок в процессе составления проектов бюджетных смет и представления главным распорядителям при составлении проекта городского бюджета на очередной финансовый год и плановый период обоснований бюджетных ассигнований;</w:t>
      </w:r>
    </w:p>
    <w:p w:rsidR="00620FFC" w:rsidRDefault="00620FFC">
      <w:pPr>
        <w:pStyle w:val="ConsPlusNormal"/>
        <w:jc w:val="both"/>
      </w:pPr>
      <w:r>
        <w:lastRenderedPageBreak/>
        <w:t xml:space="preserve">(в ред. </w:t>
      </w:r>
      <w:hyperlink r:id="rId27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627)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уточняют при необходимости сформированные планы закупок;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б) утверждают планы закупок в течение 10 рабочих дней со дня доведения до них в установленном порядке лимитов бюджетных обязательств и уведомляют об этом главного распорядителя;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2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01.06.2016 N 627)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2) бюджетные учреждения, за исключением закупок, осуществляемых в соответствии с </w:t>
      </w:r>
      <w:hyperlink r:id="rId29" w:history="1">
        <w:r>
          <w:rPr>
            <w:color w:val="0000FF"/>
          </w:rPr>
          <w:t>частями 2</w:t>
        </w:r>
      </w:hyperlink>
      <w:r>
        <w:t xml:space="preserve"> и </w:t>
      </w:r>
      <w:hyperlink r:id="rId30" w:history="1">
        <w:r>
          <w:rPr>
            <w:color w:val="0000FF"/>
          </w:rPr>
          <w:t>6 статьи 15</w:t>
        </w:r>
      </w:hyperlink>
      <w:r>
        <w:t xml:space="preserve"> Федерального закона: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31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а) в сроки, установленные органами, осуществляющими функции и полномочия их учредителя, но не позднее сроков, установленных Графиком составления проекта городского бюджета на очередной финансовый год и плановый период: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формируют планы закупок при планировании в соответствии с законодательством Российской Федерации их финансово-хозяйственной деятельности;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32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236)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корректируют при необходимости по согласованию с органами, осуществляющими функции и полномочия их учредителя, планы закупок в процессе составления проектов планов их финансово-хозяйственной деятельности и представления обоснований бюджетных ассигнований;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уточняют при необходимости планы закупок;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б) утверждают планы закупок в течение 10 рабочих дней со дня утверждения планов финансово-хозяйственной деятельности и уведомляют об этом орган, осуществляющий функции и полномочия их учредителя;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3) муниципальные унитарные предприятия, за исключением закупок, осуществляемых в соответствии с </w:t>
      </w:r>
      <w:hyperlink r:id="rId33" w:history="1">
        <w:r>
          <w:rPr>
            <w:color w:val="0000FF"/>
          </w:rPr>
          <w:t>частями 2.1</w:t>
        </w:r>
      </w:hyperlink>
      <w:r>
        <w:t xml:space="preserve"> и </w:t>
      </w:r>
      <w:hyperlink r:id="rId34" w:history="1">
        <w:r>
          <w:rPr>
            <w:color w:val="0000FF"/>
          </w:rPr>
          <w:t>6 статьи 15</w:t>
        </w:r>
      </w:hyperlink>
      <w:r>
        <w:t xml:space="preserve"> Федерального закона: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а) в сроки, установленные органами, осуществляющими функции учредителя и </w:t>
      </w:r>
      <w:proofErr w:type="gramStart"/>
      <w:r>
        <w:t>контроль за</w:t>
      </w:r>
      <w:proofErr w:type="gramEnd"/>
      <w:r>
        <w:t xml:space="preserve"> их деятельностью: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формируют планы закупок при планировании в соответствии с законодательством Российской Федерации их финансово-хозяйственной деятельности и представляют их органам, осуществляющим функции учредителя и </w:t>
      </w:r>
      <w:proofErr w:type="gramStart"/>
      <w:r>
        <w:t>контроль за</w:t>
      </w:r>
      <w:proofErr w:type="gramEnd"/>
      <w:r>
        <w:t xml:space="preserve"> их деятельностью;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уточняют при необходимости планы закупок;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б) утверждают планы закупок в течение 10 рабочих дней со дня утверждения плана финансово-хозяйственной деятельности муниципального унитарного предприятия;</w:t>
      </w:r>
    </w:p>
    <w:p w:rsidR="00620FFC" w:rsidRDefault="00620FFC">
      <w:pPr>
        <w:pStyle w:val="ConsPlusNormal"/>
        <w:jc w:val="both"/>
      </w:pPr>
      <w:r>
        <w:t xml:space="preserve">(пп. 3 в ред. </w:t>
      </w:r>
      <w:hyperlink r:id="rId35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236)</w:t>
      </w:r>
    </w:p>
    <w:p w:rsidR="00620FFC" w:rsidRDefault="00620FFC">
      <w:pPr>
        <w:pStyle w:val="ConsPlusNormal"/>
        <w:spacing w:before="220"/>
        <w:ind w:firstLine="540"/>
        <w:jc w:val="both"/>
      </w:pPr>
      <w:bookmarkStart w:id="1" w:name="P74"/>
      <w:bookmarkEnd w:id="1"/>
      <w:r>
        <w:t xml:space="preserve">4) муниципальные унитарные предприятия, осуществляющие закупки в рамках переданных им Администрацией муниципального образования "Город Архангельск"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Архангельск", в случаях, предусмотренных </w:t>
      </w:r>
      <w:hyperlink r:id="rId36" w:history="1">
        <w:r>
          <w:rPr>
            <w:color w:val="0000FF"/>
          </w:rPr>
          <w:t>частью 6 статьи 15</w:t>
        </w:r>
      </w:hyperlink>
      <w:r>
        <w:t xml:space="preserve"> Федерального </w:t>
      </w:r>
      <w:r>
        <w:lastRenderedPageBreak/>
        <w:t>закона: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37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proofErr w:type="gramStart"/>
      <w:r>
        <w:t>формируют планы закупок в сроки, установленные главными распорядителями, но не позднее 10 рабочих дней со дня принятия решений о передаче полномочий муниципального заказчика по заключению и исполнению от имени муниципального образования "Город Архангельск" муниципальных контрактов от лица Администрации муниципального образования "Город Архангельск" после принятия решений о подготовке и реализации бюджетных инвестиций в объекты капитального строительства муниципальной собственности муниципального образования "Город</w:t>
      </w:r>
      <w:proofErr w:type="gramEnd"/>
      <w:r>
        <w:t xml:space="preserve"> Архангельск" или на приобретение объектов недвижимого имущества в муниципальную собственность муниципального образования "Город Архангельск" (далее - бюджетные инвестиции);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38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уточняют при необходимости планы закупок;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утверждают планы закупок в течение 10 рабочих дней со дня доведения на соответствующий лицевой счет по переданным полномочиям в установленном порядке лимитов бюджетных обязательств.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6. План закупок на очередной финансовый год и плановый период разрабатывается путем изменения параметров очередного года и первого года планового периода утвержденного плана закупок и добавления к ним параметров второго года планового периода.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7. В планы закупок заказчиков включается информация о закупках, осуществление которых планируется по истечении планового периода. В этом случае информация вносится в планы закупок на весь срок планируемых закупок.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8. В план закупок в качестве цели осуществления закупок в соответствии со </w:t>
      </w:r>
      <w:hyperlink r:id="rId39" w:history="1">
        <w:r>
          <w:rPr>
            <w:color w:val="0000FF"/>
          </w:rPr>
          <w:t>статьей 13</w:t>
        </w:r>
      </w:hyperlink>
      <w:r>
        <w:t xml:space="preserve"> Федерального закона включается:</w:t>
      </w:r>
    </w:p>
    <w:p w:rsidR="00620FFC" w:rsidRDefault="00620FFC">
      <w:pPr>
        <w:pStyle w:val="ConsPlusNormal"/>
        <w:spacing w:before="220"/>
        <w:ind w:firstLine="540"/>
        <w:jc w:val="both"/>
      </w:pPr>
      <w:proofErr w:type="gramStart"/>
      <w:r>
        <w:t>1) наименование мероприятия муниципальной программы муниципального образования "Город Архангельск", мероприятия ведомственной целевой программы, являющейся подпрограммой муниципальной программы муниципального образования "Город Архангельск", мероприятия иных подпрограмм муниципальной программы муниципального образования "Город Архангельск" с указанием соответствующего ожидаемого результата реализации такого мероприятия;</w:t>
      </w:r>
      <w:proofErr w:type="gramEnd"/>
    </w:p>
    <w:p w:rsidR="00620FFC" w:rsidRDefault="00620FFC">
      <w:pPr>
        <w:pStyle w:val="ConsPlusNormal"/>
        <w:spacing w:before="220"/>
        <w:ind w:firstLine="540"/>
        <w:jc w:val="both"/>
      </w:pPr>
      <w:proofErr w:type="gramStart"/>
      <w:r>
        <w:t>2) наименование функции (полномочия) органов местного самоуправления (муниципального органа) муниципального образования "Город Архангельск", отраслевых (функциональных) и территориальных органов Администрации муниципального образования "Город Архангельск", не предусмотренной муниципальными программами муниципального образования "Город Архангельск".</w:t>
      </w:r>
      <w:proofErr w:type="gramEnd"/>
    </w:p>
    <w:p w:rsidR="00620FFC" w:rsidRDefault="00620FFC">
      <w:pPr>
        <w:pStyle w:val="ConsPlusNormal"/>
        <w:jc w:val="both"/>
      </w:pPr>
      <w:r>
        <w:t xml:space="preserve">(в ред. </w:t>
      </w:r>
      <w:hyperlink r:id="rId40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9. В случае принятия решений о подготовке и реализации бюджетных инвестиций в течение финансового года муниципальные унитарные предприятия формируют и утверждают планы закупок в сроки, установленные </w:t>
      </w:r>
      <w:hyperlink w:anchor="P74" w:history="1">
        <w:r>
          <w:rPr>
            <w:color w:val="0000FF"/>
          </w:rPr>
          <w:t>подпунктом 4 пункта 5</w:t>
        </w:r>
      </w:hyperlink>
      <w:r>
        <w:t xml:space="preserve"> настоящего Порядка.</w:t>
      </w:r>
    </w:p>
    <w:p w:rsidR="00620FFC" w:rsidRDefault="00620FFC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9 в ред. </w:t>
      </w:r>
      <w:hyperlink r:id="rId41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236)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10. Основаниями для внесения изменений в утвержденные планы закупок в случае необходимости являются:</w:t>
      </w:r>
    </w:p>
    <w:p w:rsidR="00620FFC" w:rsidRDefault="00620FFC">
      <w:pPr>
        <w:pStyle w:val="ConsPlusNormal"/>
        <w:spacing w:before="220"/>
        <w:ind w:firstLine="540"/>
        <w:jc w:val="both"/>
      </w:pPr>
      <w:proofErr w:type="gramStart"/>
      <w:r>
        <w:t xml:space="preserve">1) приведение планов закупок в соответствие с утвержденными изменениями целей осуществления закупок, определенных с учетом положений </w:t>
      </w:r>
      <w:hyperlink r:id="rId42" w:history="1">
        <w:r>
          <w:rPr>
            <w:color w:val="0000FF"/>
          </w:rPr>
          <w:t>статьи 13</w:t>
        </w:r>
      </w:hyperlink>
      <w:r>
        <w:t xml:space="preserve"> Федерального закона и </w:t>
      </w:r>
      <w:r>
        <w:lastRenderedPageBreak/>
        <w:t xml:space="preserve">установленных в соответствии со </w:t>
      </w:r>
      <w:hyperlink r:id="rId43" w:history="1">
        <w:r>
          <w:rPr>
            <w:color w:val="0000FF"/>
          </w:rPr>
          <w:t>статьей 19</w:t>
        </w:r>
      </w:hyperlink>
      <w:r>
        <w:t xml:space="preserve"> Федерального закона требований к закупаемым товарам, работам, услугам (в том числе предельной цены товаров, работ, услуг) и нормативных затрат на обеспечение функций органов местного самоуправления (муниципального органа) муниципального образования "Город Архангельск", отраслевых (функциональных</w:t>
      </w:r>
      <w:proofErr w:type="gramEnd"/>
      <w:r>
        <w:t>) и территориальных органов Администрации муниципального образования "Город Архангельск" и подведомственных им казенных учреждений;</w:t>
      </w:r>
    </w:p>
    <w:p w:rsidR="00620FFC" w:rsidRDefault="00620FFC">
      <w:pPr>
        <w:pStyle w:val="ConsPlusNormal"/>
        <w:jc w:val="both"/>
      </w:pPr>
      <w:r>
        <w:t xml:space="preserve">(в ред. </w:t>
      </w:r>
      <w:hyperlink r:id="rId44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2) приведение планов закупок в соответствие с решениями Архангельской городской Думы о внесении изменений в решение Архангельской городской Думы о городском бюджете на текущий финансовый год и плановый период, сводной бюджетной росписью городского бюджета и бюджетной росписью главного распорядителя;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3) реализация муниципальных правовых актов муниципального образования "Город Архангельск", которые приняты после утверждения планов закупок и не приводят к изменению объема бюджетных ассигнований, утвержденных решением Архангельской городской Думы о городском бюджете;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4) реализация решения, принятого заказчиком по итогам обязательного общественного обсуждения закупки;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5) использование в соответствии с законодательством Российской Федерации экономии, полученной при осуществлении закупки;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6) выдача предписания органами контроля, определенными </w:t>
      </w:r>
      <w:hyperlink r:id="rId45" w:history="1">
        <w:r>
          <w:rPr>
            <w:color w:val="0000FF"/>
          </w:rPr>
          <w:t>статьей 99</w:t>
        </w:r>
      </w:hyperlink>
      <w:r>
        <w:t xml:space="preserve"> Федерального закона, в том числе об аннулировании процедуры определения поставщиков (подрядчиков, исполнителей);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>7) возникновение обстоятельств, предвидеть которые на дату утверждения плана закупок было невозможно.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11. </w:t>
      </w:r>
      <w:proofErr w:type="gramStart"/>
      <w:r>
        <w:t>В план закупок включается информация о закупках, извещение об осуществлении которых планируется разместить либо приглашение принять участие в определении поставщика (подрядчика, исполнителя) которых планируется направить в установленных Федеральным законом случаях в очередном финансовом году и (или) плановом периоде, а также информация о закупках у единственного поставщика (подрядчика, исполнителя), контракты с которым планируются к заключению в течение указанного периода.</w:t>
      </w:r>
      <w:proofErr w:type="gramEnd"/>
    </w:p>
    <w:p w:rsidR="00620FFC" w:rsidRDefault="00620FFC">
      <w:pPr>
        <w:pStyle w:val="ConsPlusNormal"/>
        <w:spacing w:before="220"/>
        <w:ind w:firstLine="540"/>
        <w:jc w:val="both"/>
      </w:pPr>
      <w:proofErr w:type="gramStart"/>
      <w:r>
        <w:t>Информация о закупке, предусматривающей заключение энергосервисного контракта, включается в план закупок отдельно от закупок товаров, работ, услуг, относящихся к сфере деятельности субъектов естественных монополий, услуг по водоснабжению, водоотведению, теплоснабжению, газоснабжению, по подключению (присоединению) к сетям инженерно-технического обеспечения по регулируемым в соответствии с законодательством Российской Федерации ценам (тарифам), а также от закупок электрической энергии, мазута, угля и закупок топлива, используемого в</w:t>
      </w:r>
      <w:proofErr w:type="gramEnd"/>
      <w:r>
        <w:t xml:space="preserve"> </w:t>
      </w:r>
      <w:proofErr w:type="gramStart"/>
      <w:r>
        <w:t>целях</w:t>
      </w:r>
      <w:proofErr w:type="gramEnd"/>
      <w:r>
        <w:t xml:space="preserve"> выработки энергии.</w:t>
      </w:r>
    </w:p>
    <w:p w:rsidR="00620FFC" w:rsidRDefault="00620FFC">
      <w:pPr>
        <w:pStyle w:val="ConsPlusNormal"/>
        <w:jc w:val="both"/>
      </w:pPr>
      <w:r>
        <w:t xml:space="preserve">(абзац введен </w:t>
      </w:r>
      <w:hyperlink r:id="rId46" w:history="1">
        <w:r>
          <w:rPr>
            <w:color w:val="0000FF"/>
          </w:rPr>
          <w:t>постановлением</w:t>
        </w:r>
      </w:hyperlink>
      <w:r>
        <w:t xml:space="preserve"> Администрации муниципального образования "Город Архангельск" от 21.05.2019 N 654)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12. Формирование, утверждение и ведение планов закупок муниципальными унитарными предприятиями, указанными в </w:t>
      </w:r>
      <w:hyperlink w:anchor="P74" w:history="1">
        <w:r>
          <w:rPr>
            <w:color w:val="0000FF"/>
          </w:rPr>
          <w:t>подпункте 4 пункта 5</w:t>
        </w:r>
      </w:hyperlink>
      <w:r>
        <w:t xml:space="preserve"> настоящего Порядка, осуществляются от лица Администрации муниципального образования "Город Архангельск", передавшей этим муниципальным унитарным предприятиям полномочия муниципального заказчика.</w:t>
      </w:r>
    </w:p>
    <w:p w:rsidR="00620FFC" w:rsidRDefault="00620FFC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 w:history="1">
        <w:r>
          <w:rPr>
            <w:color w:val="0000FF"/>
          </w:rPr>
          <w:t>постановления</w:t>
        </w:r>
      </w:hyperlink>
      <w:r>
        <w:t xml:space="preserve"> мэрии г. Архангельска от 10.11.2015 N 982)</w:t>
      </w:r>
    </w:p>
    <w:p w:rsidR="00620FFC" w:rsidRDefault="00620FFC">
      <w:pPr>
        <w:pStyle w:val="ConsPlusNormal"/>
        <w:spacing w:before="220"/>
        <w:ind w:firstLine="540"/>
        <w:jc w:val="both"/>
      </w:pPr>
      <w:r>
        <w:t xml:space="preserve">13. </w:t>
      </w:r>
      <w:proofErr w:type="gramStart"/>
      <w:r>
        <w:t xml:space="preserve">Порядок взаимодействия между главными распорядителями и муниципальными заказчиками или муниципальными унитарными предприятиями, органами, осуществляющими </w:t>
      </w:r>
      <w:r>
        <w:lastRenderedPageBreak/>
        <w:t>функции и полномочия учредителя бюджетного учреждения, и бюджетными учреждениями, органами, осуществляющими функции учредителя и контроль за деятельностью в отношении подведомственного муниципального унитарного предприятия, и муниципальными унитарными предприятиями при формировании, утверждении и ведении планов закупок определяется главными распорядителями, органами, осуществляющими функции и полномочия учредителя бюджетного учреждения, органами</w:t>
      </w:r>
      <w:proofErr w:type="gramEnd"/>
      <w:r>
        <w:t xml:space="preserve">, </w:t>
      </w:r>
      <w:proofErr w:type="gramStart"/>
      <w:r>
        <w:t>осуществляющими</w:t>
      </w:r>
      <w:proofErr w:type="gramEnd"/>
      <w:r>
        <w:t xml:space="preserve"> функции учредителя и контроль за деятельностью в отношении подведомственного муниципального унитарного предприятия, соответственно.</w:t>
      </w:r>
    </w:p>
    <w:p w:rsidR="00620FFC" w:rsidRDefault="00620FFC">
      <w:pPr>
        <w:pStyle w:val="ConsPlusNormal"/>
        <w:jc w:val="both"/>
      </w:pPr>
      <w:r>
        <w:t xml:space="preserve">(п. 13 в ред. </w:t>
      </w:r>
      <w:hyperlink r:id="rId48" w:history="1">
        <w:r>
          <w:rPr>
            <w:color w:val="0000FF"/>
          </w:rPr>
          <w:t>постановления</w:t>
        </w:r>
      </w:hyperlink>
      <w:r>
        <w:t xml:space="preserve"> Администрации муниципального образования "Город Архангельск" от 07.03.2017 N 236)</w:t>
      </w: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jc w:val="both"/>
      </w:pPr>
    </w:p>
    <w:p w:rsidR="00620FFC" w:rsidRDefault="00620FFC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C17D57" w:rsidRDefault="00C17D57">
      <w:bookmarkStart w:id="2" w:name="_GoBack"/>
      <w:bookmarkEnd w:id="2"/>
    </w:p>
    <w:sectPr w:rsidR="00C17D57" w:rsidSect="00F52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FFC"/>
    <w:rsid w:val="00620FFC"/>
    <w:rsid w:val="00C17D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20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20FF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20FFC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137212B46AAFCA082D1ABF094D77506385812289E142A3332EBB7AFB28923FAAF690FB608A33FD58F2C37D3FA2565B3CAA7DF8E9D82CC45E9458D9n9E3I" TargetMode="External"/><Relationship Id="rId18" Type="http://schemas.openxmlformats.org/officeDocument/2006/relationships/hyperlink" Target="consultantplus://offline/ref=137212B46AAFCA082D1AA1045B1B0E6F85887886E042AF6076E421A67F9B35FDA3DFFA2ECF3BE258FADD7F3BA8n0EBI" TargetMode="External"/><Relationship Id="rId26" Type="http://schemas.openxmlformats.org/officeDocument/2006/relationships/hyperlink" Target="consultantplus://offline/ref=137212B46AAFCA082D1ABF094D77506385812289E142A3332EBB7AFB28923FAAF690FB608A33FD58F2C37D33A2565B3CAA7DF8E9D82CC45E9458D9n9E3I" TargetMode="External"/><Relationship Id="rId39" Type="http://schemas.openxmlformats.org/officeDocument/2006/relationships/hyperlink" Target="consultantplus://offline/ref=137212B46AAFCA082D1AA1045B1B0E6F85887886E042AF6076E421A67F9B35FDB1DFA222CE3EFD59F3C8296AED570779FA6EF9E4D82ECC41n9EFI" TargetMode="External"/><Relationship Id="rId3" Type="http://schemas.openxmlformats.org/officeDocument/2006/relationships/settings" Target="settings.xml"/><Relationship Id="rId21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34" Type="http://schemas.openxmlformats.org/officeDocument/2006/relationships/hyperlink" Target="consultantplus://offline/ref=137212B46AAFCA082D1AA1045B1B0E6F85887886E042AF6076E421A67F9B35FDB1DFA22ACC35A809B696703AAC1C0A70E172F9EDnCEFI" TargetMode="External"/><Relationship Id="rId42" Type="http://schemas.openxmlformats.org/officeDocument/2006/relationships/hyperlink" Target="consultantplus://offline/ref=137212B46AAFCA082D1AA1045B1B0E6F85887886E042AF6076E421A67F9B35FDB1DFA222CE3EFD59F3C8296AED570779FA6EF9E4D82ECC41n9EFI" TargetMode="External"/><Relationship Id="rId47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50" Type="http://schemas.openxmlformats.org/officeDocument/2006/relationships/theme" Target="theme/theme1.xml"/><Relationship Id="rId7" Type="http://schemas.openxmlformats.org/officeDocument/2006/relationships/hyperlink" Target="consultantplus://offline/ref=137212B46AAFCA082D1ABF094D77506385812289E14EA5302FBB7AFB28923FAAF690FB608A33FD58F2C37D3FA2565B3CAA7DF8E9D82CC45E9458D9n9E3I" TargetMode="External"/><Relationship Id="rId12" Type="http://schemas.openxmlformats.org/officeDocument/2006/relationships/hyperlink" Target="consultantplus://offline/ref=137212B46AAFCA082D1ABF094D77506385812289EE4EAD3E2EBB7AFB28923FAAF690FB608A33FD58F2C37D3FA2565B3CAA7DF8E9D82CC45E9458D9n9E3I" TargetMode="External"/><Relationship Id="rId17" Type="http://schemas.openxmlformats.org/officeDocument/2006/relationships/hyperlink" Target="consultantplus://offline/ref=137212B46AAFCA082D1ABF094D77506385812289E74AA63023B527F120CB33A8F19FA4778D7AF159F2C37D3BAD095E29BB25F4EDC332CC48885AD89Bn9E2I" TargetMode="External"/><Relationship Id="rId25" Type="http://schemas.openxmlformats.org/officeDocument/2006/relationships/hyperlink" Target="consultantplus://offline/ref=137212B46AAFCA082D1AA1045B1B0E6F85887886E042AF6076E421A67F9B35FDB1DFA222CE3EFD59F3C8296AED570779FA6EF9E4D82ECC41n9EFI" TargetMode="External"/><Relationship Id="rId33" Type="http://schemas.openxmlformats.org/officeDocument/2006/relationships/hyperlink" Target="consultantplus://offline/ref=137212B46AAFCA082D1AA1045B1B0E6F85887886E042AF6076E421A67F9B35FDB1DFA222CE3CFC59F1C8296AED570779FA6EF9E4D82ECC41n9EFI" TargetMode="External"/><Relationship Id="rId38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46" Type="http://schemas.openxmlformats.org/officeDocument/2006/relationships/hyperlink" Target="consultantplus://offline/ref=137212B46AAFCA082D1ABF094D77506385812289E74AA63023B527F120CB33A8F19FA4778D7AF159F2C37D3BAD095E29BB25F4EDC332CC48885AD89Bn9E2I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137212B46AAFCA082D1ABF094D77506385812289EE4EAD3E2EBB7AFB28923FAAF690FB608A33FD58F2C37D3DA2565B3CAA7DF8E9D82CC45E9458D9n9E3I" TargetMode="External"/><Relationship Id="rId20" Type="http://schemas.openxmlformats.org/officeDocument/2006/relationships/hyperlink" Target="consultantplus://offline/ref=137212B46AAFCA082D1AA1045B1B0E6F858B7885EE4DAF6076E421A67F9B35FDB1DFA222CE3EFC5CF7C8296AED570779FA6EF9E4D82ECC41n9EFI" TargetMode="External"/><Relationship Id="rId29" Type="http://schemas.openxmlformats.org/officeDocument/2006/relationships/hyperlink" Target="consultantplus://offline/ref=137212B46AAFCA082D1AA1045B1B0E6F85887886E042AF6076E421A67F9B35FDB1DFA222CE3EFD5AF6C8296AED570779FA6EF9E4D82ECC41n9EFI" TargetMode="External"/><Relationship Id="rId41" Type="http://schemas.openxmlformats.org/officeDocument/2006/relationships/hyperlink" Target="consultantplus://offline/ref=137212B46AAFCA082D1ABF094D77506385812289EE4EAD3E2EBB7AFB28923FAAF690FB608A33FD58F2C37C3EA2565B3CAA7DF8E9D82CC45E9458D9n9E3I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137212B46AAFCA082D1ABF094D77506385812289E042A03F22BB7AFB28923FAAF690FB608A33FD58F2C37D3FA2565B3CAA7DF8E9D82CC45E9458D9n9E3I" TargetMode="External"/><Relationship Id="rId11" Type="http://schemas.openxmlformats.org/officeDocument/2006/relationships/hyperlink" Target="consultantplus://offline/ref=137212B46AAFCA082D1AA1045B1B0E6F85887886E042AF6076E421A67F9B35FDB1DFA222CE3EFD5DF3C8296AED570779FA6EF9E4D82ECC41n9EFI" TargetMode="External"/><Relationship Id="rId24" Type="http://schemas.openxmlformats.org/officeDocument/2006/relationships/hyperlink" Target="consultantplus://offline/ref=137212B46AAFCA082D1ABF094D77506385812289E142A3332EBB7AFB28923FAAF690FB608A33FD58F2C37D3CA2565B3CAA7DF8E9D82CC45E9458D9n9E3I" TargetMode="External"/><Relationship Id="rId32" Type="http://schemas.openxmlformats.org/officeDocument/2006/relationships/hyperlink" Target="consultantplus://offline/ref=137212B46AAFCA082D1ABF094D77506385812289EE4EAD3E2EBB7AFB28923FAAF690FB608A33FD58F2C37D3CA2565B3CAA7DF8E9D82CC45E9458D9n9E3I" TargetMode="External"/><Relationship Id="rId37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40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45" Type="http://schemas.openxmlformats.org/officeDocument/2006/relationships/hyperlink" Target="consultantplus://offline/ref=137212B46AAFCA082D1AA1045B1B0E6F85887886E042AF6076E421A67F9B35FDB1DFA222CE3FFF5FF4C8296AED570779FA6EF9E4D82ECC41n9EFI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137212B46AAFCA082D1ABF094D77506385812289E142A3332EBB7AFB28923FAAF690FB608A33FD58F2C37D3DA2565B3CAA7DF8E9D82CC45E9458D9n9E3I" TargetMode="External"/><Relationship Id="rId23" Type="http://schemas.openxmlformats.org/officeDocument/2006/relationships/hyperlink" Target="consultantplus://offline/ref=137212B46AAFCA082D1AA1045B1B0E6F85887886E042AF6076E421A67F9B35FDA3DFFA2ECF3BE258FADD7F3BA8n0EBI" TargetMode="External"/><Relationship Id="rId28" Type="http://schemas.openxmlformats.org/officeDocument/2006/relationships/hyperlink" Target="consultantplus://offline/ref=137212B46AAFCA082D1ABF094D77506385812289E142A3332EBB7AFB28923FAAF690FB608A33FD58F2C37D33A2565B3CAA7DF8E9D82CC45E9458D9n9E3I" TargetMode="External"/><Relationship Id="rId36" Type="http://schemas.openxmlformats.org/officeDocument/2006/relationships/hyperlink" Target="consultantplus://offline/ref=137212B46AAFCA082D1AA1045B1B0E6F85887886E042AF6076E421A67F9B35FDB1DFA222CE3FFA51F1C8296AED570779FA6EF9E4D82ECC41n9EFI" TargetMode="External"/><Relationship Id="rId49" Type="http://schemas.openxmlformats.org/officeDocument/2006/relationships/fontTable" Target="fontTable.xml"/><Relationship Id="rId10" Type="http://schemas.openxmlformats.org/officeDocument/2006/relationships/hyperlink" Target="consultantplus://offline/ref=137212B46AAFCA082D1ABF094D77506385812289E74AA63023B527F120CB33A8F19FA4778D7AF159F2C37D3BAD095E29BB25F4EDC332CC48885AD89Bn9E2I" TargetMode="External"/><Relationship Id="rId19" Type="http://schemas.openxmlformats.org/officeDocument/2006/relationships/hyperlink" Target="consultantplus://offline/ref=137212B46AAFCA082D1AA1045B1B0E6F858B7885EE4DAF6076E421A67F9B35FDB1DFA222CE3EFC59F3C8296AED570779FA6EF9E4D82ECC41n9EFI" TargetMode="External"/><Relationship Id="rId31" Type="http://schemas.openxmlformats.org/officeDocument/2006/relationships/hyperlink" Target="consultantplus://offline/ref=137212B46AAFCA082D1ABF094D77506385812289E14EA5302FBB7AFB28923FAAF690FB608A33FD58F2C37D3DA2565B3CAA7DF8E9D82CC45E9458D9n9E3I" TargetMode="External"/><Relationship Id="rId44" Type="http://schemas.openxmlformats.org/officeDocument/2006/relationships/hyperlink" Target="consultantplus://offline/ref=137212B46AAFCA082D1ABF094D77506385812289E14EA5302FBB7AFB28923FAAF690FB608A33FD58F2C37D3EA2565B3CAA7DF8E9D82CC45E9458D9n9E3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137212B46AAFCA082D1ABF094D77506385812289EE4EAD3E2EBB7AFB28923FAAF690FB608A33FD58F2C37D3FA2565B3CAA7DF8E9D82CC45E9458D9n9E3I" TargetMode="External"/><Relationship Id="rId14" Type="http://schemas.openxmlformats.org/officeDocument/2006/relationships/hyperlink" Target="consultantplus://offline/ref=137212B46AAFCA082D1ABF094D77506385812289E14EA5302FBB7AFB28923FAAF690FB608A33FD58F2C37D3FA2565B3CAA7DF8E9D82CC45E9458D9n9E3I" TargetMode="External"/><Relationship Id="rId22" Type="http://schemas.openxmlformats.org/officeDocument/2006/relationships/hyperlink" Target="consultantplus://offline/ref=137212B46AAFCA082D1AA1045B1B0E6F858B7885EE4DAF6076E421A67F9B35FDB1DFA222CE3EFC59F3C8296AED570779FA6EF9E4D82ECC41n9EFI" TargetMode="External"/><Relationship Id="rId27" Type="http://schemas.openxmlformats.org/officeDocument/2006/relationships/hyperlink" Target="consultantplus://offline/ref=137212B46AAFCA082D1ABF094D77506385812289E142A3332EBB7AFB28923FAAF690FB608A33FD58F2C37D33A2565B3CAA7DF8E9D82CC45E9458D9n9E3I" TargetMode="External"/><Relationship Id="rId30" Type="http://schemas.openxmlformats.org/officeDocument/2006/relationships/hyperlink" Target="consultantplus://offline/ref=137212B46AAFCA082D1AA1045B1B0E6F85887886E042AF6076E421A67F9B35FDB1DFA22ACC35A809B696703AAC1C0A70E172F9EDnCEFI" TargetMode="External"/><Relationship Id="rId35" Type="http://schemas.openxmlformats.org/officeDocument/2006/relationships/hyperlink" Target="consultantplus://offline/ref=137212B46AAFCA082D1ABF094D77506385812289EE4EAD3E2EBB7AFB28923FAAF690FB608A33FD58F2C37D32A2565B3CAA7DF8E9D82CC45E9458D9n9E3I" TargetMode="External"/><Relationship Id="rId43" Type="http://schemas.openxmlformats.org/officeDocument/2006/relationships/hyperlink" Target="consultantplus://offline/ref=137212B46AAFCA082D1AA1045B1B0E6F85887886E042AF6076E421A67F9B35FDB1DFA222CE3EFD5FF1C8296AED570779FA6EF9E4D82ECC41n9EFI" TargetMode="External"/><Relationship Id="rId48" Type="http://schemas.openxmlformats.org/officeDocument/2006/relationships/hyperlink" Target="consultantplus://offline/ref=137212B46AAFCA082D1ABF094D77506385812289EE4EAD3E2EBB7AFB28923FAAF690FB608A33FD58F2C37C3CA2565B3CAA7DF8E9D82CC45E9458D9n9E3I" TargetMode="External"/><Relationship Id="rId8" Type="http://schemas.openxmlformats.org/officeDocument/2006/relationships/hyperlink" Target="consultantplus://offline/ref=137212B46AAFCA082D1ABF094D77506385812289E142A3332EBB7AFB28923FAAF690FB608A33FD58F2C37D3FA2565B3CAA7DF8E9D82CC45E9458D9n9E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3300</Words>
  <Characters>18814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Старковская</dc:creator>
  <cp:lastModifiedBy>Надежда Борисовна Старковская</cp:lastModifiedBy>
  <cp:revision>1</cp:revision>
  <dcterms:created xsi:type="dcterms:W3CDTF">2019-08-15T08:04:00Z</dcterms:created>
  <dcterms:modified xsi:type="dcterms:W3CDTF">2019-08-15T08:04:00Z</dcterms:modified>
</cp:coreProperties>
</file>